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. </w:t>
      </w:r>
      <w:r w:rsidRPr="0046489E">
        <w:rPr>
          <w:rFonts w:ascii="Calibri" w:eastAsia="MyriadPro-Bold" w:hAnsi="Calibri" w:cs="Times New Roman"/>
          <w:sz w:val="24"/>
          <w:szCs w:val="24"/>
        </w:rPr>
        <w:t>„</w:t>
      </w:r>
      <w:r w:rsidR="00F90A97" w:rsidRPr="00F90A97">
        <w:rPr>
          <w:rFonts w:eastAsia="Cambria"/>
        </w:rPr>
        <w:t>Utworzenie baz danych obiektów topograficznych BDOT500 dla 63 obrębów ewidencyjnych oraz modernizacja ewidencji gruntów i budynków dla 51 obrębów ewidencyjnych w powiecie bielskim</w:t>
      </w:r>
      <w:r w:rsidRPr="0046489E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ferujemy wykonanie zamówienia w zakresie objętym specyfikacją istotnych warunków zamówienia za cenę:</w:t>
      </w: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Pr="008530CF">
        <w:rPr>
          <w:rFonts w:eastAsia="Cambria" w:cs="Calibri"/>
        </w:rPr>
        <w:t>Modernizacja ewidencji gruntów i budynków dla</w:t>
      </w:r>
      <w:r w:rsidR="00F90A97">
        <w:rPr>
          <w:rFonts w:eastAsia="Cambria" w:cs="Calibri"/>
        </w:rPr>
        <w:t xml:space="preserve"> 8 obrębów ewidencyjnych w </w:t>
      </w:r>
      <w:r w:rsidRPr="008530CF">
        <w:rPr>
          <w:rFonts w:eastAsia="Cambria" w:cs="Calibri"/>
        </w:rPr>
        <w:t xml:space="preserve"> jednost</w:t>
      </w:r>
      <w:r w:rsidR="00F90A97">
        <w:rPr>
          <w:rFonts w:eastAsia="Cambria" w:cs="Calibri"/>
        </w:rPr>
        <w:t xml:space="preserve">ce </w:t>
      </w:r>
      <w:r w:rsidRPr="008530CF">
        <w:rPr>
          <w:rFonts w:eastAsia="Cambria" w:cs="Calibri"/>
        </w:rPr>
        <w:t xml:space="preserve">ewidencyjnej </w:t>
      </w:r>
      <w:r w:rsidR="00F90A97" w:rsidRPr="00F90A97">
        <w:t>200303_2 Bielsk Podlaski gmina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6489E" w:rsidRPr="008530CF" w:rsidRDefault="004C0BD0" w:rsidP="0046489E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="00E54572" w:rsidRPr="00E54572">
        <w:rPr>
          <w:rFonts w:eastAsia="Cambria" w:cs="Calibri"/>
        </w:rPr>
        <w:t>Modernizacja ewidencji gruntów i budynków dla 8 obrębów ewidencyjnych w  jednostce ewidencyjnej 200303_2 Bielsk Podlaski gmina</w:t>
      </w:r>
      <w:r w:rsidR="008530CF">
        <w:rPr>
          <w:szCs w:val="24"/>
        </w:rPr>
        <w:t>: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556643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54572" w:rsidRPr="00E54572">
        <w:rPr>
          <w:rFonts w:eastAsia="Cambria" w:cs="Calibri"/>
        </w:rPr>
        <w:t xml:space="preserve">Modernizacja ewidencji gruntów i budynków dla </w:t>
      </w:r>
      <w:r w:rsidR="00E54572">
        <w:rPr>
          <w:rFonts w:eastAsia="Cambria" w:cs="Calibri"/>
        </w:rPr>
        <w:t>9</w:t>
      </w:r>
      <w:r w:rsidR="00E54572" w:rsidRPr="00E54572">
        <w:rPr>
          <w:rFonts w:eastAsia="Cambria" w:cs="Calibri"/>
        </w:rPr>
        <w:t xml:space="preserve"> obrębów ewidencyjnych w  jednostce ewidencyjnej 200303_2 Bielsk Podlaski gmina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54572" w:rsidRPr="00E54572">
        <w:rPr>
          <w:rFonts w:eastAsia="Cambria" w:cs="Calibri"/>
        </w:rPr>
        <w:t xml:space="preserve">Modernizacja ewidencji gruntów i budynków dla </w:t>
      </w:r>
      <w:r w:rsidR="00E54572">
        <w:rPr>
          <w:rFonts w:eastAsia="Cambria" w:cs="Calibri"/>
        </w:rPr>
        <w:t>9</w:t>
      </w:r>
      <w:r w:rsidR="00E54572" w:rsidRPr="00E54572">
        <w:rPr>
          <w:rFonts w:eastAsia="Cambria" w:cs="Calibri"/>
        </w:rPr>
        <w:t xml:space="preserve"> obrębów ewidencyjnych w  jednostce ewidencyjnej 200303_2 Bielsk Podlaski gmina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54572" w:rsidRPr="00E54572">
        <w:rPr>
          <w:rFonts w:eastAsia="Cambria" w:cs="Calibri"/>
        </w:rPr>
        <w:t xml:space="preserve">Modernizacja ewidencji gruntów i budynków dla </w:t>
      </w:r>
      <w:r w:rsidR="00E54572">
        <w:rPr>
          <w:rFonts w:eastAsia="Cambria" w:cs="Calibri"/>
        </w:rPr>
        <w:t>9</w:t>
      </w:r>
      <w:r w:rsidR="00E54572" w:rsidRPr="00E54572">
        <w:rPr>
          <w:rFonts w:eastAsia="Cambria" w:cs="Calibri"/>
        </w:rPr>
        <w:t xml:space="preserve"> obrębów ewidencyjnych w  jednostce ewidencyjnej 200303_2 Bielsk Podlaski gmina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E54572" w:rsidRPr="00E54572">
        <w:rPr>
          <w:rFonts w:eastAsia="Cambria" w:cs="Calibri"/>
        </w:rPr>
        <w:t>Modernizacja ewidencji gruntów i budynków dla 8 obrębów ewidencyjnych w  jednostce ewidencyjnej 200303_2 Bielsk Podlaski gmina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7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F90A97" w:rsidRPr="00F90A97">
        <w:rPr>
          <w:rFonts w:eastAsia="Cambria" w:cs="Calibri"/>
        </w:rPr>
        <w:t xml:space="preserve">Utworzenie baz danych obiektów topograficznych BDOT500 dla </w:t>
      </w:r>
      <w:r w:rsidR="00850D42">
        <w:rPr>
          <w:rFonts w:eastAsia="Cambria" w:cs="Calibri"/>
        </w:rPr>
        <w:t xml:space="preserve">63 obrębów ewidencyjnych w 3 </w:t>
      </w:r>
      <w:r w:rsidR="00F90A97" w:rsidRPr="00F90A97">
        <w:rPr>
          <w:rFonts w:eastAsia="Cambria" w:cs="Calibri"/>
        </w:rPr>
        <w:t>jednostk</w:t>
      </w:r>
      <w:r w:rsidR="00850D42">
        <w:rPr>
          <w:rFonts w:eastAsia="Cambria" w:cs="Calibri"/>
        </w:rPr>
        <w:t>ach ewidencyjnych w powiecie bielskim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AA681F" w:rsidSect="00EB08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37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829"/>
        <w:gridCol w:w="1375"/>
        <w:gridCol w:w="741"/>
        <w:gridCol w:w="1009"/>
        <w:gridCol w:w="1028"/>
        <w:gridCol w:w="645"/>
        <w:gridCol w:w="1153"/>
        <w:gridCol w:w="844"/>
        <w:gridCol w:w="1195"/>
        <w:gridCol w:w="760"/>
        <w:gridCol w:w="1300"/>
        <w:gridCol w:w="1428"/>
        <w:gridCol w:w="1621"/>
      </w:tblGrid>
      <w:tr w:rsidR="00BF2709" w:rsidRPr="00BF2709" w:rsidTr="00BF2709">
        <w:trPr>
          <w:trHeight w:val="300"/>
        </w:trPr>
        <w:tc>
          <w:tcPr>
            <w:tcW w:w="4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4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Nazwa powiatu</w:t>
            </w:r>
          </w:p>
        </w:tc>
        <w:tc>
          <w:tcPr>
            <w:tcW w:w="1413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Podzadanie (jednostka ewidencyjna)</w:t>
            </w:r>
          </w:p>
        </w:tc>
        <w:tc>
          <w:tcPr>
            <w:tcW w:w="651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Zadanie modernizacja </w:t>
            </w:r>
            <w:proofErr w:type="spellStart"/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EGiB</w:t>
            </w:r>
            <w:proofErr w:type="spellEnd"/>
          </w:p>
        </w:tc>
        <w:tc>
          <w:tcPr>
            <w:tcW w:w="514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Zadanie założenie BDOT500</w:t>
            </w:r>
          </w:p>
        </w:tc>
      </w:tr>
      <w:tr w:rsidR="00BF2709" w:rsidRPr="00BF2709" w:rsidTr="00BF2709">
        <w:trPr>
          <w:trHeight w:val="1843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Liczba obrębów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brutto w PLN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Powierzchnia obrębów (ha)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Liczba działek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za 1 działkę brutto w PLN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Liczba budynków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z</w:t>
            </w:r>
            <w:r w:rsidR="00E90F1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a</w:t>
            </w:r>
            <w:bookmarkStart w:id="0" w:name="_GoBack"/>
            <w:bookmarkEnd w:id="0"/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1 budynek brutto w PLN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Liczba obrębów do założenia</w:t>
            </w:r>
          </w:p>
        </w:tc>
        <w:tc>
          <w:tcPr>
            <w:tcW w:w="1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brutto w PLN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brutto za 1 ha</w:t>
            </w:r>
          </w:p>
        </w:tc>
      </w:tr>
      <w:tr w:rsidR="00BF2709" w:rsidRPr="00BF2709" w:rsidTr="00BF2709">
        <w:trPr>
          <w:trHeight w:val="639"/>
        </w:trPr>
        <w:tc>
          <w:tcPr>
            <w:tcW w:w="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44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bielski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200302_1 Miasto Bielsk Podlaski</w:t>
            </w:r>
          </w:p>
        </w:tc>
        <w:tc>
          <w:tcPr>
            <w:tcW w:w="6513" w:type="dxa"/>
            <w:gridSpan w:val="7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740</w:t>
            </w:r>
          </w:p>
        </w:tc>
        <w:tc>
          <w:tcPr>
            <w:tcW w:w="1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F2709" w:rsidRPr="00BF2709" w:rsidTr="00BF2709">
        <w:trPr>
          <w:trHeight w:val="451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200302_1 Miasto Brańsk</w:t>
            </w:r>
          </w:p>
        </w:tc>
        <w:tc>
          <w:tcPr>
            <w:tcW w:w="6513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F2709" w:rsidRPr="00BF2709" w:rsidTr="00BF2709">
        <w:trPr>
          <w:trHeight w:val="564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200303_2 Bielsk Podlaski gmina (dot. BDOT500)</w:t>
            </w:r>
          </w:p>
        </w:tc>
        <w:tc>
          <w:tcPr>
            <w:tcW w:w="6513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F2709" w:rsidRPr="00BF2709" w:rsidTr="00BF2709">
        <w:trPr>
          <w:trHeight w:val="564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200303_2 Bielsk Podlaski gmina (I)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4957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4016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1605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46" w:type="dxa"/>
            <w:gridSpan w:val="4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</w:tr>
      <w:tr w:rsidR="00BF2709" w:rsidRPr="00BF2709" w:rsidTr="00BF2709">
        <w:trPr>
          <w:trHeight w:val="564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200303_2 Bielsk Podlaski gmina (II)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5727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4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F2709" w:rsidRPr="00BF2709" w:rsidTr="00BF2709">
        <w:trPr>
          <w:trHeight w:val="564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200303_2 Bielsk Podlaski gmina (III)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1078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4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F2709" w:rsidRPr="00BF2709" w:rsidTr="00BF2709">
        <w:trPr>
          <w:trHeight w:val="564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200303_2 Bielsk Podlaski gmina (IV)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4128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935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4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F2709" w:rsidRPr="00BF2709" w:rsidTr="00BF2709">
        <w:trPr>
          <w:trHeight w:val="564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200303_2 Bielsk Podlaski gmina (V)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7523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6159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4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F2709" w:rsidRPr="00BF2709" w:rsidTr="00BF2709">
        <w:trPr>
          <w:trHeight w:val="564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200303_2 Bielsk Podlaski gmina (VI)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7721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2390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4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BF2709" w:rsidRPr="00BF2709" w:rsidTr="00BF2709">
        <w:trPr>
          <w:trHeight w:val="564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34716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26994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10168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2500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2709" w:rsidRPr="00BF2709" w:rsidRDefault="00BF2709" w:rsidP="00BF27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F270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AA681F" w:rsidRPr="00BF2709" w:rsidRDefault="00BF2709" w:rsidP="004C0BD0">
      <w:pPr>
        <w:spacing w:after="0" w:line="360" w:lineRule="auto"/>
        <w:rPr>
          <w:rFonts w:ascii="Calibri" w:eastAsia="MyriadPro-Bold" w:hAnsi="Calibri" w:cs="Times New Roman"/>
          <w:sz w:val="16"/>
          <w:szCs w:val="16"/>
        </w:rPr>
        <w:sectPr w:rsidR="00AA681F" w:rsidRPr="00BF2709" w:rsidSect="00AA681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MyriadPro-Bold" w:hAnsi="Calibri" w:cs="Times New Roman"/>
          <w:sz w:val="16"/>
          <w:szCs w:val="16"/>
        </w:rPr>
        <w:t>Tabelę wypełnić kwotami do dwóch miejsc po przecinku</w:t>
      </w: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AA681F" w:rsidRDefault="00AA681F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6E5373" w:rsidRDefault="006E5373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Poniżej podaję niezbędne informacje i hasła umożliwiające otwarcie zaszyfrowanych dokumentu/ów JE</w:t>
      </w:r>
      <w:r w:rsidR="004C0BD0">
        <w:rPr>
          <w:rFonts w:ascii="Calibri" w:eastAsia="MyriadPro-Bold" w:hAnsi="Calibri" w:cs="Times New Roman"/>
          <w:sz w:val="24"/>
          <w:szCs w:val="24"/>
        </w:rPr>
        <w:t>DZ przesłanych na adres e-mail Z</w:t>
      </w:r>
      <w:r>
        <w:rPr>
          <w:rFonts w:ascii="Calibri" w:eastAsia="MyriadPro-Bold" w:hAnsi="Calibri" w:cs="Times New Roman"/>
          <w:sz w:val="24"/>
          <w:szCs w:val="24"/>
        </w:rPr>
        <w:t>amawiającego ………………………………………………………………………………………………………………………………………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lastRenderedPageBreak/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EB0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057" w:rsidRDefault="00587057" w:rsidP="00D94C2A">
      <w:pPr>
        <w:spacing w:after="0" w:line="240" w:lineRule="auto"/>
      </w:pPr>
      <w:r>
        <w:separator/>
      </w:r>
    </w:p>
  </w:endnote>
  <w:endnote w:type="continuationSeparator" w:id="0">
    <w:p w:rsidR="00587057" w:rsidRDefault="00587057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74" w:rsidRDefault="007F6B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1177A9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E90F10">
          <w:rPr>
            <w:noProof/>
          </w:rPr>
          <w:t>3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74" w:rsidRDefault="007F6B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057" w:rsidRDefault="00587057" w:rsidP="00D94C2A">
      <w:pPr>
        <w:spacing w:after="0" w:line="240" w:lineRule="auto"/>
      </w:pPr>
      <w:r>
        <w:separator/>
      </w:r>
    </w:p>
  </w:footnote>
  <w:footnote w:type="continuationSeparator" w:id="0">
    <w:p w:rsidR="00587057" w:rsidRDefault="00587057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74" w:rsidRDefault="007F6B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7F6B74">
    <w:pPr>
      <w:pStyle w:val="Nagwek"/>
    </w:pPr>
    <w:r>
      <w:rPr>
        <w:noProof/>
        <w:lang w:eastAsia="pl-PL"/>
      </w:rPr>
      <w:drawing>
        <wp:inline distT="0" distB="0" distL="0" distR="0" wp14:anchorId="44565977" wp14:editId="3FB30651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B74" w:rsidRDefault="007F6B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2A"/>
    <w:rsid w:val="00006F1B"/>
    <w:rsid w:val="00081D0E"/>
    <w:rsid w:val="000E262C"/>
    <w:rsid w:val="001177A9"/>
    <w:rsid w:val="00161833"/>
    <w:rsid w:val="00194ABB"/>
    <w:rsid w:val="001B33A6"/>
    <w:rsid w:val="0024298C"/>
    <w:rsid w:val="002A6787"/>
    <w:rsid w:val="003E2514"/>
    <w:rsid w:val="0042799B"/>
    <w:rsid w:val="0046489E"/>
    <w:rsid w:val="004C0BD0"/>
    <w:rsid w:val="004E1D68"/>
    <w:rsid w:val="00556643"/>
    <w:rsid w:val="00585A70"/>
    <w:rsid w:val="00587057"/>
    <w:rsid w:val="0059601F"/>
    <w:rsid w:val="005E0795"/>
    <w:rsid w:val="0060086D"/>
    <w:rsid w:val="00600B26"/>
    <w:rsid w:val="0065765B"/>
    <w:rsid w:val="006E5373"/>
    <w:rsid w:val="007F3768"/>
    <w:rsid w:val="007F6B74"/>
    <w:rsid w:val="00842EDC"/>
    <w:rsid w:val="00850D42"/>
    <w:rsid w:val="008530CF"/>
    <w:rsid w:val="00947846"/>
    <w:rsid w:val="00A23859"/>
    <w:rsid w:val="00AA681F"/>
    <w:rsid w:val="00B05C26"/>
    <w:rsid w:val="00B11C6B"/>
    <w:rsid w:val="00B70697"/>
    <w:rsid w:val="00B77C33"/>
    <w:rsid w:val="00BF2709"/>
    <w:rsid w:val="00D00D05"/>
    <w:rsid w:val="00D94C2A"/>
    <w:rsid w:val="00E54572"/>
    <w:rsid w:val="00E90F10"/>
    <w:rsid w:val="00EB08C3"/>
    <w:rsid w:val="00F232A2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1191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3</cp:revision>
  <dcterms:created xsi:type="dcterms:W3CDTF">2018-07-21T15:19:00Z</dcterms:created>
  <dcterms:modified xsi:type="dcterms:W3CDTF">2018-07-23T06:08:00Z</dcterms:modified>
</cp:coreProperties>
</file>