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506B2" w14:textId="54A3AB1C"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EF389F">
        <w:rPr>
          <w:rFonts w:ascii="Times New Roman" w:eastAsia="Calibri" w:hAnsi="Times New Roman" w:cs="Times New Roman"/>
          <w:b/>
          <w:sz w:val="24"/>
          <w:szCs w:val="24"/>
        </w:rPr>
        <w:t>7</w:t>
      </w:r>
      <w:r w:rsidR="00844FD3" w:rsidRPr="00844FD3">
        <w:rPr>
          <w:rFonts w:ascii="Times New Roman" w:eastAsia="Calibri" w:hAnsi="Times New Roman" w:cs="Times New Roman"/>
          <w:b/>
          <w:sz w:val="24"/>
          <w:szCs w:val="24"/>
        </w:rPr>
        <w:t>.20</w:t>
      </w:r>
      <w:r w:rsidR="00F377A3">
        <w:rPr>
          <w:rFonts w:ascii="Times New Roman" w:eastAsia="Calibri" w:hAnsi="Times New Roman" w:cs="Times New Roman"/>
          <w:b/>
          <w:sz w:val="24"/>
          <w:szCs w:val="24"/>
        </w:rPr>
        <w:t>20</w:t>
      </w:r>
    </w:p>
    <w:p w14:paraId="45FEB387" w14:textId="77777777"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14:paraId="573A2C37" w14:textId="77777777" w:rsidR="00A8107F" w:rsidRPr="00D82796" w:rsidRDefault="00A8107F" w:rsidP="00D82796">
      <w:pPr>
        <w:spacing w:after="0" w:line="360" w:lineRule="auto"/>
        <w:jc w:val="right"/>
        <w:rPr>
          <w:rFonts w:ascii="Times New Roman" w:eastAsia="Calibri" w:hAnsi="Times New Roman" w:cs="Times New Roman"/>
          <w:b/>
          <w:sz w:val="24"/>
          <w:szCs w:val="24"/>
        </w:rPr>
      </w:pPr>
    </w:p>
    <w:p w14:paraId="6DBF2294" w14:textId="77777777"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14:paraId="589E777C" w14:textId="77777777" w:rsidR="00A8107F" w:rsidRPr="00D82796" w:rsidRDefault="00A8107F" w:rsidP="00D82796">
      <w:pPr>
        <w:spacing w:after="0" w:line="360" w:lineRule="auto"/>
        <w:jc w:val="both"/>
        <w:rPr>
          <w:rFonts w:ascii="Times New Roman" w:eastAsia="Calibri" w:hAnsi="Times New Roman" w:cs="Times New Roman"/>
          <w:sz w:val="24"/>
          <w:szCs w:val="24"/>
        </w:rPr>
      </w:pPr>
    </w:p>
    <w:p w14:paraId="525AA34B" w14:textId="77777777"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14:paraId="7A374684" w14:textId="77777777" w:rsidR="00A8107F" w:rsidRPr="00D82796" w:rsidRDefault="00A8107F" w:rsidP="00D82796">
      <w:pPr>
        <w:spacing w:after="0" w:line="360" w:lineRule="auto"/>
        <w:jc w:val="both"/>
        <w:rPr>
          <w:rFonts w:ascii="Times New Roman" w:eastAsia="Calibri" w:hAnsi="Times New Roman" w:cs="Times New Roman"/>
          <w:sz w:val="24"/>
          <w:szCs w:val="24"/>
        </w:rPr>
      </w:pPr>
    </w:p>
    <w:p w14:paraId="359920BA" w14:textId="77777777"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14:paraId="4E895344" w14:textId="77777777"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14:paraId="054C2D6D" w14:textId="77777777"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14:paraId="56775A48" w14:textId="77777777"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14:paraId="3BCF5206" w14:textId="77777777"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14:paraId="1B8A902A" w14:textId="77777777"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14:paraId="2DC968E3" w14:textId="77777777" w:rsidR="00A8107F" w:rsidRPr="00D82796" w:rsidRDefault="00A8107F" w:rsidP="00D82796">
      <w:pPr>
        <w:spacing w:after="0" w:line="360" w:lineRule="auto"/>
        <w:jc w:val="both"/>
        <w:rPr>
          <w:rFonts w:ascii="Times New Roman" w:eastAsia="Calibri" w:hAnsi="Times New Roman" w:cs="Times New Roman"/>
          <w:sz w:val="24"/>
          <w:szCs w:val="24"/>
        </w:rPr>
      </w:pPr>
    </w:p>
    <w:p w14:paraId="22C986D6" w14:textId="77777777"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14:paraId="28468654" w14:textId="77777777" w:rsidR="00A8107F" w:rsidRPr="00D82796" w:rsidRDefault="00A8107F" w:rsidP="00D82796">
      <w:pPr>
        <w:spacing w:after="0" w:line="360" w:lineRule="auto"/>
        <w:jc w:val="both"/>
        <w:rPr>
          <w:rFonts w:ascii="Times New Roman" w:eastAsia="Calibri" w:hAnsi="Times New Roman" w:cs="Times New Roman"/>
          <w:sz w:val="24"/>
          <w:szCs w:val="24"/>
        </w:rPr>
      </w:pPr>
    </w:p>
    <w:p w14:paraId="349BFC0A" w14:textId="05EB6351"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(t.j. Dz. U. z 2017 r., poz. 1579 z późn.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EF389F">
        <w:rPr>
          <w:rFonts w:ascii="Times New Roman" w:eastAsia="Calibri" w:hAnsi="Times New Roman" w:cs="Times New Roman"/>
          <w:sz w:val="24"/>
          <w:szCs w:val="24"/>
        </w:rPr>
        <w:t>M</w:t>
      </w:r>
      <w:r w:rsidR="00F90145" w:rsidRPr="00F90145">
        <w:rPr>
          <w:rFonts w:ascii="Times New Roman" w:eastAsia="Calibri" w:hAnsi="Times New Roman" w:cs="Times New Roman"/>
          <w:b/>
          <w:sz w:val="24"/>
          <w:szCs w:val="24"/>
        </w:rPr>
        <w:t>odernizacja ewidencji gruntów i budynków w powiecie łomżyńskim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EF389F">
        <w:rPr>
          <w:rFonts w:ascii="Times New Roman" w:eastAsia="Calibri" w:hAnsi="Times New Roman" w:cs="Times New Roman"/>
          <w:b/>
          <w:sz w:val="24"/>
          <w:szCs w:val="24"/>
        </w:rPr>
        <w:t>7</w:t>
      </w:r>
      <w:r w:rsidR="00844FD3" w:rsidRPr="00844FD3">
        <w:rPr>
          <w:rFonts w:ascii="Times New Roman" w:eastAsia="Calibri" w:hAnsi="Times New Roman" w:cs="Times New Roman"/>
          <w:b/>
          <w:sz w:val="24"/>
          <w:szCs w:val="24"/>
        </w:rPr>
        <w:t>.20</w:t>
      </w:r>
      <w:r w:rsidR="00F377A3">
        <w:rPr>
          <w:rFonts w:ascii="Times New Roman" w:eastAsia="Calibri" w:hAnsi="Times New Roman" w:cs="Times New Roman"/>
          <w:b/>
          <w:sz w:val="24"/>
          <w:szCs w:val="24"/>
        </w:rPr>
        <w:t>20</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14:paraId="5F20D5F6" w14:textId="77777777" w:rsidR="00982834" w:rsidRPr="00D82796" w:rsidRDefault="00982834" w:rsidP="00D82796">
      <w:pPr>
        <w:spacing w:after="0" w:line="360" w:lineRule="auto"/>
        <w:jc w:val="center"/>
        <w:rPr>
          <w:rFonts w:ascii="Times New Roman" w:eastAsia="Calibri" w:hAnsi="Times New Roman" w:cs="Times New Roman"/>
          <w:b/>
          <w:sz w:val="24"/>
          <w:szCs w:val="24"/>
        </w:rPr>
      </w:pPr>
    </w:p>
    <w:p w14:paraId="09BD1F67" w14:textId="77777777"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14:paraId="376A6E83" w14:textId="77777777"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14:paraId="091E64FF" w14:textId="77777777"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14:paraId="6E153019" w14:textId="77777777"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14:paraId="3DE32864" w14:textId="77777777"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14:paraId="4E91612A" w14:textId="77777777"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14:paraId="3A49641F" w14:textId="77777777"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14:paraId="2C92C743" w14:textId="77777777"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14:paraId="15F3328E" w14:textId="77777777"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14:paraId="2DE72391" w14:textId="77777777"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14:paraId="174C2B13" w14:textId="77777777"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14:paraId="601D309F" w14:textId="77777777"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14:paraId="5ADF30DB" w14:textId="77777777"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14:paraId="3F622D61" w14:textId="77777777"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14:paraId="3473CAB0" w14:textId="77777777"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14:paraId="5933A3B8" w14:textId="77777777"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14:paraId="2D1CA542" w14:textId="77777777"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14:paraId="3EFC9F88" w14:textId="77777777"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14:paraId="7C80F3FA" w14:textId="77777777" w:rsidR="002A4BE3" w:rsidRPr="00D82796" w:rsidRDefault="002A4BE3" w:rsidP="00D82796">
      <w:pPr>
        <w:spacing w:after="0" w:line="360" w:lineRule="auto"/>
        <w:jc w:val="center"/>
        <w:rPr>
          <w:rFonts w:ascii="Times New Roman" w:eastAsia="Calibri" w:hAnsi="Times New Roman" w:cs="Times New Roman"/>
          <w:b/>
          <w:bCs/>
          <w:sz w:val="24"/>
          <w:szCs w:val="24"/>
        </w:rPr>
      </w:pPr>
    </w:p>
    <w:p w14:paraId="7A1CBA46" w14:textId="77777777"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14:paraId="3B230465" w14:textId="77777777"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14:paraId="496C5EFF" w14:textId="77777777"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14:paraId="5D854157" w14:textId="77777777"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14:paraId="5C28853D" w14:textId="77777777"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14:paraId="198C5ED0" w14:textId="77777777"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14:paraId="391E0963" w14:textId="77777777"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14:paraId="505ADACE" w14:textId="77777777"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14:paraId="4888E162" w14:textId="77777777" w:rsidR="005E2BDC" w:rsidRPr="00D82796" w:rsidRDefault="005E2BDC" w:rsidP="00D82796">
      <w:pPr>
        <w:spacing w:after="0" w:line="360" w:lineRule="auto"/>
        <w:jc w:val="center"/>
        <w:rPr>
          <w:rFonts w:ascii="Times New Roman" w:eastAsia="Calibri" w:hAnsi="Times New Roman" w:cs="Times New Roman"/>
          <w:b/>
          <w:bCs/>
          <w:sz w:val="24"/>
          <w:szCs w:val="24"/>
        </w:rPr>
      </w:pPr>
    </w:p>
    <w:p w14:paraId="463B508E" w14:textId="77777777"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14:paraId="6C8E3D43" w14:textId="77777777"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14:paraId="27D11FD6" w14:textId="77777777"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14:paraId="1CBF2F2F" w14:textId="77777777"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14:paraId="6D81DAC4" w14:textId="77777777"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14:paraId="29B26FFD" w14:textId="77777777"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14:paraId="3D7F0E35" w14:textId="77777777"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14:paraId="4E50E42A" w14:textId="77777777"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14:paraId="104E0217" w14:textId="77777777"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14:paraId="1BB2F63D" w14:textId="77777777"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14:paraId="3B9D3962" w14:textId="77777777"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14:paraId="19AF396C" w14:textId="77777777"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14:paraId="723AAF62" w14:textId="77777777"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14:paraId="506749EC" w14:textId="77777777"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14:paraId="258BBE60" w14:textId="77777777"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14:paraId="7D1321F8" w14:textId="77777777"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14:paraId="620B10AA" w14:textId="77777777"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14:paraId="5D8B4769" w14:textId="77777777"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14:paraId="433F7870" w14:textId="77777777"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14:paraId="74FC2CBD" w14:textId="77777777" w:rsidR="00A8107F" w:rsidRPr="00D82796" w:rsidRDefault="00A8107F" w:rsidP="00D82796">
      <w:pPr>
        <w:spacing w:after="0" w:line="360" w:lineRule="auto"/>
        <w:jc w:val="both"/>
        <w:rPr>
          <w:rFonts w:ascii="Times New Roman" w:eastAsia="Calibri" w:hAnsi="Times New Roman" w:cs="Times New Roman"/>
          <w:bCs/>
          <w:sz w:val="24"/>
          <w:szCs w:val="24"/>
        </w:rPr>
      </w:pPr>
    </w:p>
    <w:p w14:paraId="094D3684" w14:textId="77777777"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14:paraId="72311023" w14:textId="77777777"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14:paraId="5F44F2AB" w14:textId="77777777"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14:paraId="731E6FF2" w14:textId="77777777"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14:paraId="71B99158" w14:textId="77777777"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14:paraId="7709D5AD" w14:textId="77777777"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14:paraId="4F573FAA" w14:textId="77777777"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132334C" w14:textId="77777777"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14:paraId="5DE6E2F1" w14:textId="77777777"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14:paraId="7D9D2CCF" w14:textId="77777777"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14:paraId="11CD0BAB" w14:textId="77777777"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14:paraId="02456C60" w14:textId="77777777"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14:paraId="3C5B5CC4" w14:textId="77777777"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14:paraId="1802A665" w14:textId="77777777"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14:paraId="38B63D58" w14:textId="77777777"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14:paraId="425C2BD7" w14:textId="77777777"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14:paraId="650AACE5" w14:textId="77777777"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14:paraId="6597CC91" w14:textId="77777777"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14:paraId="0B8FCECA" w14:textId="77777777"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14:paraId="26FCD561" w14:textId="77777777"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4C92B458" w14:textId="77777777"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14:paraId="331D6019" w14:textId="77777777"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14:paraId="08FC678B" w14:textId="77777777"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14:paraId="561CE569" w14:textId="77777777"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14:paraId="2D99C38A" w14:textId="77777777"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14:paraId="7EEF492A" w14:textId="77777777"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14:paraId="3CD6CDC3" w14:textId="77777777"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14:paraId="17A09546" w14:textId="77777777"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14:paraId="068B5355" w14:textId="77777777"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14:paraId="2A08A07F" w14:textId="77777777"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14:paraId="2801FFF4" w14:textId="77777777"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14:paraId="6FC508FB" w14:textId="77777777"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14:paraId="74F6811D" w14:textId="77777777"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14:paraId="2FC42029" w14:textId="77777777"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14:paraId="12128AA8" w14:textId="77777777"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14:paraId="6C5E06A0" w14:textId="77777777"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14:paraId="6E311FC8" w14:textId="77777777" w:rsidR="00A8107F" w:rsidRPr="00D82796" w:rsidRDefault="00A8107F" w:rsidP="00D82796">
      <w:pPr>
        <w:spacing w:after="0" w:line="360" w:lineRule="auto"/>
        <w:jc w:val="both"/>
        <w:rPr>
          <w:rFonts w:ascii="Times New Roman" w:eastAsia="Calibri" w:hAnsi="Times New Roman" w:cs="Times New Roman"/>
          <w:b/>
          <w:bCs/>
          <w:sz w:val="24"/>
          <w:szCs w:val="24"/>
        </w:rPr>
      </w:pPr>
    </w:p>
    <w:p w14:paraId="6D9D3F01" w14:textId="77777777"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14:paraId="4486F33D" w14:textId="77777777"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14:paraId="082E37F7" w14:textId="77777777"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14:paraId="09A5A60D" w14:textId="77777777"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modernizacji operatu egib następujące czynności:</w:t>
      </w:r>
    </w:p>
    <w:p w14:paraId="32DFE477" w14:textId="77777777"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14:paraId="524C755B" w14:textId="77777777"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14:paraId="5A3F12E0" w14:textId="77777777"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14:paraId="40C40E04" w14:textId="77777777"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C5A85D9" w14:textId="77777777"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14:paraId="77CD99DD" w14:textId="77777777"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14:paraId="2594B0CB" w14:textId="77777777"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14:paraId="544F18D0" w14:textId="77777777"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977BED2" w14:textId="77777777"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1E087A3" w14:textId="77777777"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anonimizacji. Informacje takie jak: data zawarcia umowy, rodzaj umowy o pracę i wymiar etatu powinny być możliwe do zidentyfikowania;</w:t>
      </w:r>
    </w:p>
    <w:p w14:paraId="1DC029BF" w14:textId="77777777"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700E3A56" w14:textId="77777777"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anonimizacji.</w:t>
      </w:r>
    </w:p>
    <w:p w14:paraId="6CE0DDB1" w14:textId="77777777"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09A5B13C" w14:textId="77777777"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348D0DDC" w14:textId="77777777" w:rsidR="001E0C76" w:rsidRDefault="001E0C76" w:rsidP="00D82796">
      <w:pPr>
        <w:spacing w:after="0" w:line="360" w:lineRule="auto"/>
        <w:jc w:val="center"/>
        <w:rPr>
          <w:rFonts w:ascii="Times New Roman" w:eastAsia="Calibri" w:hAnsi="Times New Roman" w:cs="Times New Roman"/>
          <w:b/>
          <w:bCs/>
          <w:sz w:val="24"/>
          <w:szCs w:val="24"/>
        </w:rPr>
      </w:pPr>
    </w:p>
    <w:p w14:paraId="22597A34" w14:textId="77777777"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14:paraId="5DB1E917" w14:textId="77777777"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14:paraId="0D480D25" w14:textId="77777777"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14:paraId="202D0C9A" w14:textId="77777777"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14:paraId="7B492058" w14:textId="77777777"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14:paraId="3F6ADD35" w14:textId="77777777"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14:paraId="01B5233C" w14:textId="77777777"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14:paraId="1D155445" w14:textId="77777777"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14:paraId="564E99A2" w14:textId="77777777"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14:paraId="2068C008" w14:textId="77777777"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14:paraId="6D9BC720" w14:textId="77777777"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14:paraId="0C32F6C3" w14:textId="77777777"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14:paraId="1A314C1E" w14:textId="77777777"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14:paraId="7041D3FE" w14:textId="77777777"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14:paraId="286EA0D9" w14:textId="77777777"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14:paraId="371D7C20" w14:textId="77777777"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14:paraId="012FA28F" w14:textId="77777777"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14:paraId="1B7BEDA4" w14:textId="77777777"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14:paraId="7C586E10" w14:textId="77777777"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14:paraId="67835E13" w14:textId="77777777"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14:paraId="35BCE3AF" w14:textId="77777777" w:rsidR="001E0C76" w:rsidRDefault="001E0C76" w:rsidP="001E0C76">
      <w:pPr>
        <w:spacing w:after="0" w:line="360" w:lineRule="auto"/>
        <w:jc w:val="center"/>
        <w:rPr>
          <w:rFonts w:ascii="Times New Roman" w:eastAsia="Calibri" w:hAnsi="Times New Roman" w:cs="Times New Roman"/>
          <w:b/>
          <w:bCs/>
          <w:sz w:val="24"/>
          <w:szCs w:val="24"/>
        </w:rPr>
      </w:pPr>
    </w:p>
    <w:p w14:paraId="2A776FD1" w14:textId="77777777"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14:paraId="43096417" w14:textId="77777777"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14:paraId="5A51A4EA" w14:textId="77777777"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14:paraId="093087B1" w14:textId="77777777"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14:paraId="25D24D3F" w14:textId="77777777"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14:paraId="0FEA295B" w14:textId="77777777"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14:paraId="254135C4" w14:textId="77777777"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14:paraId="51B87266" w14:textId="77777777" w:rsidR="006A5213" w:rsidRPr="00D82796" w:rsidRDefault="006A5213" w:rsidP="00D82796">
      <w:pPr>
        <w:spacing w:after="0" w:line="360" w:lineRule="auto"/>
        <w:rPr>
          <w:rFonts w:ascii="Times New Roman" w:eastAsia="Calibri" w:hAnsi="Times New Roman" w:cs="Times New Roman"/>
          <w:b/>
          <w:bCs/>
          <w:sz w:val="24"/>
          <w:szCs w:val="24"/>
        </w:rPr>
      </w:pPr>
    </w:p>
    <w:p w14:paraId="2C0996DC" w14:textId="77777777"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14:paraId="06ED4DAB" w14:textId="77777777"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14:paraId="58C94122" w14:textId="77777777"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14:paraId="3BD48F0B" w14:textId="77777777"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14:paraId="64805CBB" w14:textId="77777777"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14:paraId="2B725391" w14:textId="77777777"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14:paraId="5BFCAF26" w14:textId="77777777"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14:paraId="07D83DF8" w14:textId="77777777"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14:paraId="0DCDFB8F" w14:textId="77777777" w:rsidR="00700A80" w:rsidRPr="00D82796" w:rsidRDefault="00700A80" w:rsidP="00D82796">
      <w:pPr>
        <w:spacing w:after="0" w:line="360" w:lineRule="auto"/>
        <w:rPr>
          <w:rFonts w:ascii="Times New Roman" w:eastAsia="Calibri" w:hAnsi="Times New Roman" w:cs="Times New Roman"/>
          <w:b/>
          <w:bCs/>
          <w:sz w:val="24"/>
          <w:szCs w:val="24"/>
        </w:rPr>
      </w:pPr>
    </w:p>
    <w:p w14:paraId="323853B9" w14:textId="77777777"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14:paraId="35F0B195" w14:textId="77777777"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14:paraId="6DD95EA4" w14:textId="77777777"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14:paraId="4710BEA7" w14:textId="77777777"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14:paraId="686ED6EB" w14:textId="77777777"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14:paraId="7F37F5CB" w14:textId="77777777"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14:paraId="20DD79B0" w14:textId="77777777"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14:paraId="6B922209" w14:textId="77777777"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14:paraId="6030AFF3" w14:textId="77777777"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14:paraId="46DAE0B5" w14:textId="77777777"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14:paraId="55EB5B04" w14:textId="77777777"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14:paraId="410F8B6F" w14:textId="77777777"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14:paraId="0C64F925" w14:textId="77777777"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14:paraId="18B6AF6D" w14:textId="77777777" w:rsidR="0006101B" w:rsidRPr="00D82796" w:rsidRDefault="0006101B" w:rsidP="00D82796">
      <w:pPr>
        <w:spacing w:after="0" w:line="360" w:lineRule="auto"/>
        <w:jc w:val="center"/>
        <w:rPr>
          <w:rFonts w:ascii="Times New Roman" w:eastAsia="Calibri" w:hAnsi="Times New Roman" w:cs="Times New Roman"/>
          <w:b/>
          <w:bCs/>
          <w:sz w:val="24"/>
          <w:szCs w:val="24"/>
        </w:rPr>
      </w:pPr>
    </w:p>
    <w:p w14:paraId="337497CE" w14:textId="77777777"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14:paraId="1AF07DF3" w14:textId="77777777"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14:paraId="171C8B07" w14:textId="77777777"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14:paraId="3D0E446A" w14:textId="77777777"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14:paraId="67636B2D" w14:textId="77777777"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14:paraId="6C1380ED" w14:textId="77777777"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14:paraId="4345ED4C" w14:textId="77777777"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14:paraId="6CAD5758" w14:textId="77777777"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14:paraId="50FCC9E6" w14:textId="77777777"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14:paraId="0CDA4B02" w14:textId="77777777"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14:paraId="2D7C4606" w14:textId="77777777"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14:paraId="139713CC" w14:textId="77777777"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14:paraId="25DF34C1" w14:textId="77777777"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14:paraId="7EF79A10" w14:textId="77777777" w:rsidR="00A8107F" w:rsidRPr="00D82796" w:rsidRDefault="00A8107F" w:rsidP="00D82796">
      <w:pPr>
        <w:spacing w:after="0" w:line="360" w:lineRule="auto"/>
        <w:jc w:val="both"/>
        <w:rPr>
          <w:rFonts w:ascii="Times New Roman" w:eastAsia="Calibri" w:hAnsi="Times New Roman" w:cs="Times New Roman"/>
          <w:bCs/>
          <w:sz w:val="24"/>
          <w:szCs w:val="24"/>
        </w:rPr>
      </w:pPr>
    </w:p>
    <w:p w14:paraId="7BDE62BA" w14:textId="77777777"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14:paraId="1D7E70C9" w14:textId="77777777"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14:paraId="16B98233" w14:textId="77777777"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14:paraId="65C49453" w14:textId="77777777"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14:paraId="417B1E07" w14:textId="77777777"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14:paraId="2B3BBF45" w14:textId="77777777" w:rsidR="00A96D8D" w:rsidRPr="00D82796" w:rsidRDefault="00A96D8D" w:rsidP="00D82796">
      <w:pPr>
        <w:spacing w:after="0" w:line="360" w:lineRule="auto"/>
        <w:jc w:val="center"/>
        <w:rPr>
          <w:rFonts w:ascii="Times New Roman" w:eastAsia="Calibri" w:hAnsi="Times New Roman" w:cs="Times New Roman"/>
          <w:b/>
          <w:bCs/>
          <w:sz w:val="24"/>
          <w:szCs w:val="24"/>
        </w:rPr>
      </w:pPr>
    </w:p>
    <w:p w14:paraId="2E2593E8" w14:textId="77777777"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14:paraId="72A7FCF3" w14:textId="77777777"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14:paraId="319FF608" w14:textId="77777777"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14:paraId="60AE5F34" w14:textId="77777777"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14:paraId="1C8746FA" w14:textId="77777777"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14:paraId="0CBAACAE" w14:textId="77777777"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14:paraId="707F4A1A" w14:textId="77777777"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14:paraId="5E4ABECE" w14:textId="77777777"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14:paraId="7486CC4F" w14:textId="77777777"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14:paraId="7258ECFB" w14:textId="77777777" w:rsidR="00A96D8D" w:rsidRPr="00D82796" w:rsidRDefault="00A96D8D" w:rsidP="00D82796">
      <w:pPr>
        <w:spacing w:after="0" w:line="360" w:lineRule="auto"/>
        <w:jc w:val="both"/>
        <w:rPr>
          <w:rFonts w:ascii="Times New Roman" w:eastAsia="Calibri" w:hAnsi="Times New Roman" w:cs="Times New Roman"/>
          <w:b/>
          <w:bCs/>
          <w:sz w:val="24"/>
          <w:szCs w:val="24"/>
        </w:rPr>
      </w:pPr>
    </w:p>
    <w:p w14:paraId="588843CE" w14:textId="77777777"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14:paraId="7E9E21F4" w14:textId="77777777"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14:paraId="138991F8" w14:textId="77777777"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14:paraId="1FB1822E" w14:textId="77777777"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14:paraId="77DBE331" w14:textId="77777777"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14:paraId="49A7CFC1" w14:textId="77777777"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14:paraId="45D9E9D1" w14:textId="77777777"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14:paraId="53EBD46F" w14:textId="77777777"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14:paraId="19419A8A" w14:textId="77777777"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14:paraId="04D26F69" w14:textId="77777777"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14:paraId="1808C95E" w14:textId="77777777"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14:paraId="2421D3CC" w14:textId="77777777"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14:paraId="40C6F8E0" w14:textId="77777777"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14:paraId="2C4672F5" w14:textId="77777777"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14:paraId="25B4E2B8" w14:textId="77777777"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14:paraId="276A6BC9" w14:textId="77777777"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14:paraId="38B5C7AD" w14:textId="77777777"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14:paraId="30BA0088" w14:textId="77777777"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14:paraId="6AB31C39" w14:textId="77777777"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14:paraId="744EA719" w14:textId="77777777" w:rsidR="00865E80" w:rsidRDefault="00865E80" w:rsidP="00D82796">
      <w:pPr>
        <w:spacing w:after="0" w:line="360" w:lineRule="auto"/>
        <w:jc w:val="center"/>
        <w:rPr>
          <w:rFonts w:ascii="Times New Roman" w:eastAsia="Calibri" w:hAnsi="Times New Roman" w:cs="Times New Roman"/>
          <w:b/>
          <w:bCs/>
          <w:sz w:val="24"/>
          <w:szCs w:val="24"/>
        </w:rPr>
      </w:pPr>
    </w:p>
    <w:p w14:paraId="086D559C" w14:textId="77777777"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14:paraId="6579E7F5" w14:textId="77777777"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14:paraId="10C49B3E" w14:textId="77777777"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14:paraId="618448F4" w14:textId="77777777"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14:paraId="2AEF91A8" w14:textId="77777777"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14:paraId="43B3ABC7" w14:textId="77777777"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14:paraId="5ED1D1A6" w14:textId="77777777"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14:paraId="3264BDC6" w14:textId="77777777"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14:paraId="5DD1210E" w14:textId="77777777"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14:paraId="3AEE04E8" w14:textId="77777777" w:rsidR="00A8107F" w:rsidRPr="00D82796" w:rsidRDefault="00A8107F" w:rsidP="00D82796">
      <w:pPr>
        <w:spacing w:after="0" w:line="360" w:lineRule="auto"/>
        <w:jc w:val="both"/>
        <w:rPr>
          <w:rFonts w:ascii="Times New Roman" w:eastAsia="Calibri" w:hAnsi="Times New Roman" w:cs="Times New Roman"/>
          <w:sz w:val="24"/>
          <w:szCs w:val="24"/>
        </w:rPr>
      </w:pPr>
    </w:p>
    <w:p w14:paraId="583F048F" w14:textId="77777777" w:rsidR="00A8107F" w:rsidRPr="00D82796" w:rsidRDefault="00A8107F" w:rsidP="00D82796">
      <w:pPr>
        <w:spacing w:after="0" w:line="360" w:lineRule="auto"/>
        <w:jc w:val="both"/>
        <w:rPr>
          <w:rFonts w:ascii="Times New Roman" w:eastAsia="Calibri" w:hAnsi="Times New Roman" w:cs="Times New Roman"/>
          <w:sz w:val="24"/>
          <w:szCs w:val="24"/>
        </w:rPr>
      </w:pPr>
    </w:p>
    <w:p w14:paraId="049EB858" w14:textId="77777777"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8"/>
      <w:headerReference w:type="default" r:id="rId9"/>
      <w:footerReference w:type="even" r:id="rId10"/>
      <w:footerReference w:type="default" r:id="rId11"/>
      <w:headerReference w:type="first" r:id="rId12"/>
      <w:footerReference w:type="first" r:id="rId13"/>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9F355" w14:textId="77777777" w:rsidR="00931799" w:rsidRDefault="00931799" w:rsidP="00B54ADE">
      <w:pPr>
        <w:spacing w:after="0" w:line="240" w:lineRule="auto"/>
      </w:pPr>
      <w:r>
        <w:separator/>
      </w:r>
    </w:p>
  </w:endnote>
  <w:endnote w:type="continuationSeparator" w:id="0">
    <w:p w14:paraId="60455135" w14:textId="77777777" w:rsidR="00931799" w:rsidRDefault="00931799"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90BEF" w14:textId="77777777" w:rsidR="001B58A0" w:rsidRDefault="001B58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14:paraId="74A7BBFF" w14:textId="77777777" w:rsidR="007E7D7E" w:rsidRDefault="007E7D7E" w:rsidP="007E7D7E">
            <w:pPr>
              <w:pStyle w:val="Stopka"/>
              <w:jc w:val="right"/>
            </w:pPr>
            <w:r>
              <w:t xml:space="preserve">Strona </w:t>
            </w:r>
            <w:r w:rsidR="00D76C42">
              <w:rPr>
                <w:b/>
                <w:bCs/>
                <w:sz w:val="24"/>
                <w:szCs w:val="24"/>
              </w:rPr>
              <w:fldChar w:fldCharType="begin"/>
            </w:r>
            <w:r>
              <w:rPr>
                <w:b/>
                <w:bCs/>
              </w:rPr>
              <w:instrText>PAGE</w:instrText>
            </w:r>
            <w:r w:rsidR="00D76C42">
              <w:rPr>
                <w:b/>
                <w:bCs/>
                <w:sz w:val="24"/>
                <w:szCs w:val="24"/>
              </w:rPr>
              <w:fldChar w:fldCharType="separate"/>
            </w:r>
            <w:r w:rsidR="00F377A3">
              <w:rPr>
                <w:b/>
                <w:bCs/>
                <w:noProof/>
              </w:rPr>
              <w:t>2</w:t>
            </w:r>
            <w:r w:rsidR="00D76C42">
              <w:rPr>
                <w:b/>
                <w:bCs/>
                <w:sz w:val="24"/>
                <w:szCs w:val="24"/>
              </w:rPr>
              <w:fldChar w:fldCharType="end"/>
            </w:r>
            <w:r>
              <w:t xml:space="preserve"> z </w:t>
            </w:r>
            <w:r w:rsidR="00D76C42">
              <w:rPr>
                <w:b/>
                <w:bCs/>
                <w:sz w:val="24"/>
                <w:szCs w:val="24"/>
              </w:rPr>
              <w:fldChar w:fldCharType="begin"/>
            </w:r>
            <w:r>
              <w:rPr>
                <w:b/>
                <w:bCs/>
              </w:rPr>
              <w:instrText>NUMPAGES</w:instrText>
            </w:r>
            <w:r w:rsidR="00D76C42">
              <w:rPr>
                <w:b/>
                <w:bCs/>
                <w:sz w:val="24"/>
                <w:szCs w:val="24"/>
              </w:rPr>
              <w:fldChar w:fldCharType="separate"/>
            </w:r>
            <w:r w:rsidR="00F377A3">
              <w:rPr>
                <w:b/>
                <w:bCs/>
                <w:noProof/>
              </w:rPr>
              <w:t>19</w:t>
            </w:r>
            <w:r w:rsidR="00D76C42">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BD2C5" w14:textId="77777777" w:rsidR="001B58A0" w:rsidRDefault="001B58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593B7B" w14:textId="77777777" w:rsidR="00931799" w:rsidRDefault="00931799" w:rsidP="00B54ADE">
      <w:pPr>
        <w:spacing w:after="0" w:line="240" w:lineRule="auto"/>
      </w:pPr>
      <w:r>
        <w:separator/>
      </w:r>
    </w:p>
  </w:footnote>
  <w:footnote w:type="continuationSeparator" w:id="0">
    <w:p w14:paraId="0491DEF5" w14:textId="77777777" w:rsidR="00931799" w:rsidRDefault="00931799" w:rsidP="00B54ADE">
      <w:pPr>
        <w:spacing w:after="0" w:line="240" w:lineRule="auto"/>
      </w:pPr>
      <w:r>
        <w:continuationSeparator/>
      </w:r>
    </w:p>
  </w:footnote>
  <w:footnote w:id="1">
    <w:p w14:paraId="14D3349C" w14:textId="77777777"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14:paraId="0596069D" w14:textId="77777777"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14:paraId="67886284" w14:textId="77777777"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F4F72" w14:textId="77777777" w:rsidR="001B58A0" w:rsidRDefault="001B58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43563" w14:textId="77777777"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14:anchorId="7326072D" wp14:editId="14EE4B80">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14:paraId="5370E231" w14:textId="77777777"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FF823" w14:textId="77777777" w:rsidR="001B58A0" w:rsidRDefault="001B58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15:restartNumberingAfterBreak="0">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15:restartNumberingAfterBreak="0">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15:restartNumberingAfterBreak="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20"/>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1799"/>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C5B13"/>
    <w:rsid w:val="00CD2BF1"/>
    <w:rsid w:val="00CF0D74"/>
    <w:rsid w:val="00D0449E"/>
    <w:rsid w:val="00D32B78"/>
    <w:rsid w:val="00D356FD"/>
    <w:rsid w:val="00D45C1A"/>
    <w:rsid w:val="00D530AE"/>
    <w:rsid w:val="00D561E4"/>
    <w:rsid w:val="00D61BA6"/>
    <w:rsid w:val="00D679A1"/>
    <w:rsid w:val="00D71268"/>
    <w:rsid w:val="00D737D6"/>
    <w:rsid w:val="00D748AC"/>
    <w:rsid w:val="00D76C42"/>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0671"/>
    <w:rsid w:val="00ED48B4"/>
    <w:rsid w:val="00EE4D97"/>
    <w:rsid w:val="00EF389F"/>
    <w:rsid w:val="00F16E7F"/>
    <w:rsid w:val="00F279AC"/>
    <w:rsid w:val="00F377A3"/>
    <w:rsid w:val="00F4093C"/>
    <w:rsid w:val="00F4227A"/>
    <w:rsid w:val="00F52D85"/>
    <w:rsid w:val="00F611C2"/>
    <w:rsid w:val="00F76564"/>
    <w:rsid w:val="00F82DAE"/>
    <w:rsid w:val="00F90145"/>
    <w:rsid w:val="00FA0902"/>
    <w:rsid w:val="00FA0DDD"/>
    <w:rsid w:val="00FA36BA"/>
    <w:rsid w:val="00FA467B"/>
    <w:rsid w:val="00FB1EDA"/>
    <w:rsid w:val="00FB70DB"/>
    <w:rsid w:val="00FC0461"/>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D8E04"/>
  <w15:docId w15:val="{A0B70802-2A91-4533-BADD-EC393EA19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F54BF-1DC6-43DB-B4C1-EFAA0283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4777</Words>
  <Characters>28664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Olgierd Koleśnik</cp:lastModifiedBy>
  <cp:revision>13</cp:revision>
  <cp:lastPrinted>2018-05-23T08:53:00Z</cp:lastPrinted>
  <dcterms:created xsi:type="dcterms:W3CDTF">2018-07-17T15:39:00Z</dcterms:created>
  <dcterms:modified xsi:type="dcterms:W3CDTF">2020-07-23T12:00:00Z</dcterms:modified>
</cp:coreProperties>
</file>